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6e0df462b6348ec" /><Relationship Type="http://schemas.openxmlformats.org/package/2006/relationships/metadata/core-properties" Target="/package/services/metadata/core-properties/16be78142267410e9646a461d4b4fbbc.psmdcp" Id="Rb0b2b433e2e94e1c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44" w:rsidP="00010244" w:rsidRDefault="00010244">
      <w:pPr>
        <w:jc w:val="center"/>
      </w:pPr>
      <w:r>
        <w:rPr/>
        <w:t>ИНСТИТУТ МАГИСТРАТУРЫ</w:t>
      </w:r>
    </w:p>
    <w:p w:rsidR="00010244" w:rsidP="00010244" w:rsidRDefault="00010244">
      <w:pPr>
        <w:jc w:val="center"/>
      </w:pPr>
      <w:r>
        <w:rPr/>
        <w:t>КАФЕДРА ЛАЗЕРНЫХ МИКРО- И НАНОТЕХНОЛОГИЙ</w:t>
      </w:r>
    </w:p>
    <w:p w:rsidR="00010244" w:rsidP="00010244" w:rsidRDefault="00010244">
      <w:pPr>
        <w:jc w:val="center"/>
      </w:pPr>
    </w:p>
    <w:p w:rsidR="00010244" w:rsidP="00010244" w:rsidRDefault="00010244">
      <w:pPr>
        <w:jc w:val="right"/>
      </w:pPr>
      <w:r>
        <w:t>Утверждено на заседании кафедры</w:t>
        <w:br/>
        <w:br/>
        <w:t>протокол №___________________</w:t>
      </w:r>
      <w:r>
        <w:tab/>
      </w:r>
    </w:p>
    <w:p w:rsidR="00010244" w:rsidP="00010244" w:rsidRDefault="00010244">
      <w:pPr>
        <w:jc w:val="right"/>
      </w:pPr>
      <w:r>
        <w:t>от «____»______________ 2014 г.</w:t>
      </w:r>
    </w:p>
    <w:p w:rsidR="00010244" w:rsidP="00010244" w:rsidRDefault="00010244">
      <w:pPr>
        <w:jc w:val="center"/>
      </w:pPr>
    </w:p>
    <w:p w:rsidRPr="00010244" w:rsidR="00010244" w:rsidP="00010244" w:rsidRDefault="00010244">
      <w:pPr>
        <w:jc w:val="center"/>
        <w:rPr>
          <w:b/>
        </w:rPr>
      </w:pPr>
      <w:r w:rsidRPr="00010244">
        <w:rPr>
          <w:b/>
        </w:rPr>
        <w:t>РАБОЧАЯ ПРОГРАММА УЧЕБНОЙ ДИСЦИПЛИНЫ</w:t>
      </w:r>
    </w:p>
    <w:p w:rsidR="00010244" w:rsidP="00010244" w:rsidRDefault="00010244">
      <w:pPr>
        <w:jc w:val="center"/>
        <w:rPr>
          <w:b/>
        </w:rPr>
      </w:pPr>
      <w:r>
        <w:rPr/>
        <w:t>НАУЧНО-ИССЛЕДОВАТЕЛЬСКАЯ РАБОТА</w:t>
      </w:r>
    </w:p>
    <w:p w:rsidRPr="00010244" w:rsidR="00010244" w:rsidP="00010244" w:rsidRDefault="00010244">
      <w:pPr>
        <w:jc w:val="center"/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077"/>
        <w:gridCol w:w="5494"/>
      </w:tblGrid>
      <w:tr w:rsidRPr="00010244" w:rsidR="00010244" w:rsidTr="00F16511">
        <w:trPr>
          <w:trHeight w:val="1134"/>
        </w:trPr>
        <w:tc>
          <w:tcPr>
            <w:tcW w:w="4077" w:type="dxa"/>
          </w:tcPr>
          <w:p w:rsidRPr="00010244" w:rsidR="00010244" w:rsidP="00010244" w:rsidRDefault="00010244">
            <w:r w:rsidRPr="00010244">
              <w:t>Направление подготовки (специальность)</w:t>
            </w:r>
          </w:p>
        </w:tc>
        <w:tc>
          <w:tcPr>
            <w:tcW w:w="5494" w:type="dxa"/>
          </w:tcPr>
          <w:p w:rsidRPr="00010244" w:rsidR="00010244" w:rsidP="00010244" w:rsidRDefault="00010244">
            <w:r w:rsidRPr="00010244">
              <w:t>14.04.02 Ядерные физика и технологии</w:t>
            </w:r>
          </w:p>
        </w:tc>
      </w:tr>
      <w:tr w:rsidRPr="00010244" w:rsidR="00010244" w:rsidTr="00F16511">
        <w:trPr>
          <w:trHeight w:val="992"/>
        </w:trPr>
        <w:tc>
          <w:tcPr>
            <w:tcW w:w="4077" w:type="dxa"/>
          </w:tcPr>
          <w:p w:rsidRPr="00010244" w:rsidR="00010244" w:rsidP="00010244" w:rsidRDefault="00010244">
            <w:r w:rsidRPr="00010244">
              <w:t>Профиль подготовки (при его наличии)</w:t>
            </w:r>
          </w:p>
        </w:tc>
        <w:tc>
          <w:tcPr>
            <w:tcW w:w="5494" w:type="dxa"/>
          </w:tcPr>
          <w:p w:rsidRPr="00010244" w:rsidR="00010244" w:rsidP="00010244" w:rsidRDefault="00010244"/>
        </w:tc>
      </w:tr>
      <w:tr w:rsidRPr="00010244" w:rsidR="00010244" w:rsidTr="00F16511">
        <w:trPr>
          <w:trHeight w:val="1557"/>
        </w:trPr>
        <w:tc>
          <w:tcPr>
            <w:tcW w:w="4077" w:type="dxa"/>
          </w:tcPr>
          <w:p w:rsidRPr="00010244" w:rsidR="00010244" w:rsidP="00010244" w:rsidRDefault="00010244">
            <w:r w:rsidRPr="00010244">
              <w:t>Наименование образовательной программы (специализация)</w:t>
            </w:r>
          </w:p>
        </w:tc>
        <w:tc>
          <w:tcPr>
            <w:tcW w:w="5494" w:type="dxa"/>
          </w:tcPr>
          <w:p w:rsidRPr="00010244" w:rsidR="00010244" w:rsidP="00010244" w:rsidRDefault="00010244">
            <w:r w:rsidRPr="00010244">
              <w:t>Биомедицинская фотоника</w:t>
            </w:r>
          </w:p>
        </w:tc>
      </w:tr>
      <w:tr w:rsidRPr="00010244" w:rsidR="00010244" w:rsidTr="00F16511">
        <w:trPr>
          <w:trHeight w:val="1012"/>
        </w:trPr>
        <w:tc>
          <w:tcPr>
            <w:tcW w:w="4077" w:type="dxa"/>
          </w:tcPr>
          <w:p w:rsidRPr="00010244" w:rsidR="00010244" w:rsidP="00010244" w:rsidRDefault="00010244">
            <w:r w:rsidRPr="00010244">
              <w:t>Квалификация (степень) выпускника</w:t>
            </w:r>
          </w:p>
        </w:tc>
        <w:tc>
          <w:tcPr>
            <w:tcW w:w="5494" w:type="dxa"/>
          </w:tcPr>
          <w:p w:rsidRPr="00010244" w:rsidR="00010244" w:rsidP="00010244" w:rsidRDefault="00010244">
            <w:r w:rsidRPr="00010244">
              <w:t>Магистр</w:t>
            </w:r>
          </w:p>
        </w:tc>
      </w:tr>
      <w:tr w:rsidRPr="00010244" w:rsidR="00010244" w:rsidTr="00010244">
        <w:tc>
          <w:tcPr>
            <w:tcW w:w="4077" w:type="dxa"/>
          </w:tcPr>
          <w:p w:rsidRPr="00010244" w:rsidR="00010244" w:rsidP="00010244" w:rsidRDefault="00010244">
            <w:r w:rsidRPr="00010244">
              <w:t>Форма обучения</w:t>
            </w:r>
          </w:p>
        </w:tc>
        <w:tc>
          <w:tcPr>
            <w:tcW w:w="5494" w:type="dxa"/>
          </w:tcPr>
          <w:p w:rsidRPr="00010244" w:rsidR="00010244" w:rsidP="00010244" w:rsidRDefault="00010244">
            <w:r w:rsidRPr="00010244">
              <w:t>очная</w:t>
            </w:r>
          </w:p>
        </w:tc>
      </w:tr>
    </w:tbl>
    <w:p w:rsidRPr="00010244" w:rsidR="00E976C4" w:rsidP="00010244" w:rsidRDefault="00E976C4">
      <w:r w:rsidRPr="00010244">
        <w:br w:type="page"/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66786" w:rsidTr="00F66786">
        <w:trPr>
          <w:cantSplit/>
          <w:trHeight w:val="2116"/>
        </w:trPr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lastRenderedPageBreak/>
              <w:t>Семестр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proofErr w:type="spellStart"/>
            <w:r w:rsidRPr="00F66786">
              <w:rPr>
                <w:b/>
              </w:rPr>
              <w:t>Интерактив</w:t>
            </w:r>
            <w:proofErr w:type="spellEnd"/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 xml:space="preserve">Трудоемкость, кред.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Общий объем курса,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Лекции,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proofErr w:type="spellStart"/>
            <w:r w:rsidRPr="00F66786">
              <w:rPr>
                <w:b/>
              </w:rPr>
              <w:t>Практич. занятия,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proofErr w:type="spellStart"/>
            <w:r w:rsidRPr="00F66786">
              <w:rPr>
                <w:b/>
              </w:rPr>
              <w:t>Лаборат. работы,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СРС,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КСР, час.</w:t>
            </w:r>
          </w:p>
        </w:tc>
        <w:tc>
          <w:tcPr>
            <w:tcW w:w="958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Форма(ы) контроля, экз./зач./КР/КП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rPr/>
              <w:t>1</w:t>
            </w:r>
          </w:p>
        </w:tc>
        <w:tc>
          <w:tcPr>
            <w:tcW w:w="957" w:type="dxa"/>
          </w:tcPr>
          <w:p w:rsidR="00F66786" w:rsidRDefault="00F66786">
            <w:r>
              <w:rPr/>
              <w:t/>
            </w:r>
          </w:p>
        </w:tc>
        <w:tc>
          <w:tcPr>
            <w:tcW w:w="957" w:type="dxa"/>
          </w:tcPr>
          <w:p w:rsidR="00F66786" w:rsidRDefault="00F66786">
            <w:r>
              <w:rPr/>
              <w:t>3</w:t>
            </w:r>
          </w:p>
        </w:tc>
        <w:tc>
          <w:tcPr>
            <w:tcW w:w="957" w:type="dxa"/>
          </w:tcPr>
          <w:p w:rsidR="00F66786" w:rsidRDefault="00F66786">
            <w:r>
              <w:rPr/>
              <w:t>108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7" w:type="dxa"/>
          </w:tcPr>
          <w:p w:rsidR="00F66786" w:rsidRDefault="00F66786">
            <w:r>
              <w:rPr/>
              <w:t>18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7" w:type="dxa"/>
          </w:tcPr>
          <w:p w:rsidR="00F66786" w:rsidRDefault="00F66786">
            <w:r>
              <w:rPr/>
              <w:t>90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8" w:type="dxa"/>
          </w:tcPr>
          <w:p w:rsidR="00F66786" w:rsidRDefault="00F66786">
            <w:r>
              <w:rPr/>
              <w:t>З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rPr/>
              <w:t>2</w:t>
            </w:r>
          </w:p>
        </w:tc>
        <w:tc>
          <w:tcPr>
            <w:tcW w:w="957" w:type="dxa"/>
          </w:tcPr>
          <w:p w:rsidR="00F66786" w:rsidRDefault="00F66786">
            <w:r>
              <w:rPr/>
              <w:t/>
            </w:r>
          </w:p>
        </w:tc>
        <w:tc>
          <w:tcPr>
            <w:tcW w:w="957" w:type="dxa"/>
          </w:tcPr>
          <w:p w:rsidR="00F66786" w:rsidRDefault="00F66786">
            <w:r>
              <w:rPr/>
              <w:t>3</w:t>
            </w:r>
          </w:p>
        </w:tc>
        <w:tc>
          <w:tcPr>
            <w:tcW w:w="957" w:type="dxa"/>
          </w:tcPr>
          <w:p w:rsidR="00F66786" w:rsidRDefault="00F66786">
            <w:r>
              <w:rPr/>
              <w:t>108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7" w:type="dxa"/>
          </w:tcPr>
          <w:p w:rsidR="00F66786" w:rsidRDefault="00F66786">
            <w:r>
              <w:rPr/>
              <w:t>18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7" w:type="dxa"/>
          </w:tcPr>
          <w:p w:rsidR="00F66786" w:rsidRDefault="00F66786">
            <w:r>
              <w:rPr/>
              <w:t>90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8" w:type="dxa"/>
          </w:tcPr>
          <w:p w:rsidR="00F66786" w:rsidRDefault="00F66786">
            <w:r>
              <w:rPr/>
              <w:t>З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rPr/>
              <w:t>ИТОГО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7" w:type="dxa"/>
          </w:tcPr>
          <w:p w:rsidR="00F66786" w:rsidRDefault="00F66786">
            <w:r>
              <w:rPr/>
              <w:t>6</w:t>
            </w:r>
          </w:p>
        </w:tc>
        <w:tc>
          <w:tcPr>
            <w:tcW w:w="957" w:type="dxa"/>
          </w:tcPr>
          <w:p w:rsidR="00F66786" w:rsidRDefault="00F66786">
            <w:r>
              <w:rPr/>
              <w:t>216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7" w:type="dxa"/>
          </w:tcPr>
          <w:p w:rsidR="00F66786" w:rsidRDefault="00F66786">
            <w:r>
              <w:rPr/>
              <w:t>36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7" w:type="dxa"/>
          </w:tcPr>
          <w:p w:rsidR="00F66786" w:rsidRDefault="00F66786">
            <w:r>
              <w:rPr/>
              <w:t>180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8" w:type="dxa"/>
          </w:tcPr>
          <w:p w:rsidR="00F66786" w:rsidRDefault="00F66786">
            <w:r>
              <w:rPr/>
              <w:t/>
            </w:r>
          </w:p>
        </w:tc>
      </w:tr>
    </w:tbl>
    <w:p w:rsidR="0019056A" w:rsidRDefault="0019056A"/>
    <w:p w:rsidR="00F66786" w:rsidRDefault="00F66786">
      <w:r>
        <w:t>Группа</w:t>
      </w:r>
      <w:r>
        <w:rPr>
          <w:lang w:val="en-US"/>
        </w:rPr>
        <w:t xml:space="preserve">: </w:t>
      </w:r>
      <w:r>
        <w:rPr/>
        <w:t>М01-87, М02-87</w:t>
      </w:r>
    </w:p>
    <w:p w:rsidRPr="00305144" w:rsidR="00F66786" w:rsidP="00305144" w:rsidRDefault="00F66786">
      <w:pPr>
        <w:pStyle w:val="aa"/>
      </w:pPr>
      <w:r w:rsidRPr="00305144">
        <w:t>Аннотация</w:t>
      </w:r>
    </w:p>
    <w:p>
      <w:pPr>
        <w:pStyle w:val="a8"/>
      </w:pPr>
      <w:r>
        <w:rPr/>
        <w:t>Студенты  в составе научного коллектива приобретают и развивают практические навыки проведения научно-исследовательской работы, которая связана с созданием новых инструментов, оборудования и технологий диагностики и лечения онкологических, сердечнососудистых, инфекционных и других заболеваний с применением последних разработок в области взаимодействия излучения с веществом, лазерной техники, волоконной оптики, спектроскопии, конфокальной микроскопии и наноплазмоники</w:t>
      </w:r>
    </w:p>
    <w:p w:rsidR="005151A7" w:rsidP="005151A7" w:rsidRDefault="00246A65">
      <w:pPr>
        <w:pStyle w:val="ac"/>
      </w:pPr>
      <w:r>
        <w:t>1.</w:t>
      </w:r>
      <w:r w:rsidRPr="00246A65">
        <w:tab/>
      </w:r>
      <w:r w:rsidR="005151A7">
        <w:t>Цели освоения учебной дисциплины</w:t>
      </w:r>
    </w:p>
    <w:p>
      <w:pPr>
        <w:pStyle w:val="a8"/>
      </w:pPr>
      <w:r>
        <w:rPr/>
        <w:t>Цель - Подготовка к самостоятельной практической научно-исследовательской работе в составе научного коллектива. Задачами являются: непосредственное создание новых инструментов, оборудования и технологий диагностики и лечения онкологических, сердечнососудистых, инфекционных и других заболеваний с применением последних разработок в области взаимодействия излучения с веществом, лазерной техники, волоконной оптики, спектроскопии, конфокальной микроскопии и наноплазмоники</w:t>
      </w:r>
    </w:p>
    <w:p w:rsidR="00706EB8" w:rsidP="00706EB8" w:rsidRDefault="00246A65">
      <w:pPr>
        <w:pStyle w:val="ac"/>
      </w:pPr>
      <w:r>
        <w:t>2.</w:t>
      </w:r>
      <w:r w:rsidRPr="00246A65">
        <w:tab/>
      </w:r>
      <w:r w:rsidRPr="00706EB8" w:rsidR="00706EB8">
        <w:t>МЕСТО УЧЕБНОЙ ДИСЦИПЛИНЫ В СТРУКТУРЕ ООП ВПО</w:t>
      </w:r>
    </w:p>
    <w:p>
      <w:pPr>
        <w:pStyle w:val="a8"/>
      </w:pPr>
      <w:r>
        <w:rPr/>
        <w:t>Данная практика логически и содержательно-методически связана со следующими предшествующими дисциплинами: общая физика, теория поля, квантовая механика, физическая оптика,  теория колебаний, атомная и молекулярная спекроскопия, физика конденсированных сред, уравнения математической физики, теория вероятностей, медицинская нанофотоника. Важно отметить междисциплинарный характер данной практики, которая  затрагивает такие области знания как биология, физиология, коллоидная химия  и нанотехнологии. </w:t>
      </w:r>
    </w:p>
    <w:p w:rsidR="00C37590" w:rsidP="00C37590" w:rsidRDefault="00C37590">
      <w:pPr>
        <w:pStyle w:val="a8"/>
      </w:pPr>
    </w:p>
    <w:p w:rsidR="00706EB8" w:rsidP="00C37590" w:rsidRDefault="00C37590">
      <w:pPr>
        <w:pStyle w:val="a8"/>
      </w:pPr>
    </w:p>
    <w:p w:rsidR="002C64DB" w:rsidP="006D0E0A" w:rsidRDefault="006D0E0A">
      <w:pPr>
        <w:pStyle w:val="ac"/>
      </w:pPr>
      <w:r w:rsidRPr="006D0E0A">
        <w:t>3.</w:t>
      </w:r>
      <w:r w:rsidRPr="006D0E0A">
        <w:tab/>
        <w:t>КОМПЕТЕНЦИИ СТУДЕНТА, ФОРМИРУЕМЫЕ В РЕЗУЛЬТАТЕ ОСВОЕНИЯ УЧЕБНОЙ ДИСЦИПЛИНЫ/ОЖИДАЕМЫЕ РЕЗУЛЬТАТЫ ОБРАЗОВАНИЯ И КОМПЕТЕНЦИИ СТУДЕНТА ПО ЗАВЕРШЕНИИ ОСВОЕНИЯ ПРОГРАММЫ УЧЕБНОЙ ДИСЦИПЛИНЫ</w:t>
      </w:r>
    </w:p>
    <w:p w:rsidR="00FC7B70" w:rsidP="00FC7B70" w:rsidRDefault="00FC7B70">
      <w:pPr>
        <w:pStyle w:val="a8"/>
      </w:pPr>
      <w:r>
        <w:rPr/>
        <w:t>ОК-2, ОПК-1, ОПК-2, ОСПК-1, ПК-1, ПК-3, ПК-6, ПК-8, ПК-12, ПК-15, ПК-23, ПСК-1, ПСК-2, ПСК-11, ПСК-12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По результатам научно-исследовательской работы студент должен: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Знать:</w:t>
      </w:r>
    </w:p>
    <w:p>
      <w:pPr>
        <w:pStyle w:val="a8"/>
      </w:pPr>
      <w:r>
        <w:rPr/>
        <w:t>З1. Знать основополагающие мировые работы по тематике</w:t>
      </w:r>
    </w:p>
    <w:p>
      <w:pPr>
        <w:pStyle w:val="a8"/>
      </w:pPr>
      <w:r>
        <w:rPr/>
        <w:t>З2. Знать текущее состояние положений научно-исследовательской работы по данной теме в мире</w:t>
      </w:r>
    </w:p>
    <w:p>
      <w:pPr>
        <w:pStyle w:val="a8"/>
      </w:pPr>
      <w:r>
        <w:rPr/>
        <w:t>З3. Знать основополагающие работы по тематике в лаборатории</w:t>
      </w:r>
    </w:p>
    <w:p>
      <w:pPr>
        <w:pStyle w:val="a8"/>
      </w:pPr>
      <w:r>
        <w:rPr/>
        <w:t>З4. Знать текущее состояние положений научно-исследовательской работы по данной теме в лаборатории</w:t>
      </w:r>
    </w:p>
    <w:p>
      <w:pPr>
        <w:pStyle w:val="a8"/>
      </w:pPr>
      <w:r>
        <w:rPr/>
        <w:t>З5. Знать положения техники безопасности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Уметь:</w:t>
      </w:r>
    </w:p>
    <w:p>
      <w:pPr>
        <w:pStyle w:val="a8"/>
      </w:pPr>
      <w:r>
        <w:rPr/>
        <w:t>У1. Разрабатывать блок-схемы будущей установки, создавать рабочие эскизы. сопровождение изготовления, производить тестовые запуски установки</w:t>
      </w:r>
    </w:p>
    <w:p>
      <w:pPr>
        <w:pStyle w:val="a8"/>
      </w:pPr>
      <w:r>
        <w:rPr/>
        <w:t>У2. Проводить эталонные эксперименты для обеспечения воспроиводимости результатов при работе установки</w:t>
      </w:r>
    </w:p>
    <w:p>
      <w:pPr>
        <w:pStyle w:val="a8"/>
      </w:pPr>
      <w:r>
        <w:rPr/>
        <w:t>У3. Проводить серии экспериментов, заполнять и вести лабораторный журнал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Владеть:</w:t>
      </w:r>
    </w:p>
    <w:p>
      <w:pPr>
        <w:pStyle w:val="a8"/>
      </w:pPr>
      <w:r>
        <w:rPr/>
        <w:t>В1. Владение навыками создавать блок-схемы будущей установки, создавать рабочие эскизы. сопровождение изготовления, производить тестовые запуски установки</w:t>
      </w:r>
    </w:p>
    <w:p>
      <w:pPr>
        <w:pStyle w:val="a8"/>
      </w:pPr>
      <w:r>
        <w:rPr/>
        <w:t>В2. Владение навыками проводить эталонные эксперименты для обеспечения воспроиводимости результатов при работе установки</w:t>
      </w:r>
    </w:p>
    <w:p>
      <w:pPr>
        <w:pStyle w:val="a8"/>
      </w:pPr>
      <w:r>
        <w:rPr/>
        <w:t>В3. Владение навыками проводить серии экспериментов, заполнять и вести лабораторный журнал</w:t>
      </w:r>
    </w:p>
    <w:p>
      <w:pPr>
        <w:pStyle w:val="a8"/>
      </w:pPr>
      <w:r>
        <w:rPr/>
        <w:t/>
      </w:r>
    </w:p>
    <w:p w:rsidR="00375D65" w:rsidP="00375D65" w:rsidRDefault="002F201D">
      <w:pPr>
        <w:pStyle w:val="ac"/>
      </w:pPr>
      <w:r w:rsidRPr="005300F8">
        <w:t>4</w:t>
      </w:r>
      <w:r w:rsidRPr="006D0E0A" w:rsidR="00375D65">
        <w:t>.</w:t>
      </w:r>
      <w:r w:rsidRPr="006D0E0A" w:rsidR="00375D65">
        <w:tab/>
      </w:r>
      <w:r w:rsidR="001F1CD9">
        <w:t>Структура и содержание учебной дисциплины</w:t>
      </w:r>
    </w:p>
    <w:tbl>
      <w:tblPr>
        <w:tblStyle w:val="a7"/>
        <w:tblW w:w="0" w:type="auto"/>
        <w:tblLook w:val="04A0"/>
      </w:tblPr>
      <w:tr w:rsidR="00907FEF" w:rsidTr="00907FEF">
        <w:trPr>
          <w:cantSplit/>
          <w:trHeight w:val="2226"/>
        </w:trPr>
        <w:tc>
          <w:tcPr>
            <w:tcW w:w="554" w:type="dxa"/>
          </w:tcPr>
          <w:p w:rsidRPr="006E493D" w:rsidR="001F1CD9" w:rsidP="001F1CD9" w:rsidRDefault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 xml:space="preserve">№ </w:t>
            </w:r>
            <w:proofErr w:type="spellStart"/>
            <w:r w:rsidRPr="006E493D">
              <w:rPr>
                <w:b/>
              </w:rPr>
              <w:t>п</w:t>
            </w:r>
            <w:proofErr w:type="gramStart"/>
            <w:r w:rsidRPr="006E493D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550" w:type="dxa"/>
          </w:tcPr>
          <w:p w:rsidRPr="006E493D" w:rsidR="001F1CD9" w:rsidP="001F1CD9" w:rsidRDefault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>Наименование раздела учебной дисциплины</w:t>
            </w:r>
          </w:p>
        </w:tc>
        <w:tc>
          <w:tcPr>
            <w:tcW w:w="754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Недели</w:t>
            </w:r>
          </w:p>
        </w:tc>
        <w:tc>
          <w:tcPr>
            <w:tcW w:w="1046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Лекции, час.</w:t>
            </w:r>
          </w:p>
        </w:tc>
        <w:tc>
          <w:tcPr>
            <w:tcW w:w="1046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Практ</w:t>
            </w:r>
            <w:proofErr w:type="spellEnd"/>
            <w:r w:rsidRPr="006E493D">
              <w:rPr>
                <w:b/>
              </w:rPr>
              <w:t>. занятия</w:t>
            </w:r>
            <w:r w:rsidRPr="006E493D">
              <w:rPr>
                <w:b/>
                <w:lang w:val="en-US"/>
              </w:rPr>
              <w:t>/</w:t>
            </w:r>
            <w:r w:rsidRPr="006E493D">
              <w:rPr>
                <w:b/>
              </w:rPr>
              <w:t xml:space="preserve"> семинары, час.</w:t>
            </w:r>
          </w:p>
        </w:tc>
        <w:tc>
          <w:tcPr>
            <w:tcW w:w="1046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Лабораторные работы, час.</w:t>
            </w:r>
          </w:p>
        </w:tc>
        <w:tc>
          <w:tcPr>
            <w:tcW w:w="1047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Обязат</w:t>
            </w:r>
            <w:proofErr w:type="spellEnd"/>
            <w:r w:rsidRPr="006E493D">
              <w:rPr>
                <w:b/>
              </w:rPr>
              <w:t>. текущий контроль (форма*, неделя)</w:t>
            </w:r>
          </w:p>
        </w:tc>
        <w:tc>
          <w:tcPr>
            <w:tcW w:w="1047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Аттестация раздела (форма*, неделя)</w:t>
            </w:r>
          </w:p>
        </w:tc>
        <w:tc>
          <w:tcPr>
            <w:tcW w:w="1047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Максимальный балл за раздел**</w:t>
            </w:r>
          </w:p>
        </w:tc>
      </w:tr>
      <w:tblGrid>
        <w:gridCol w:w="554"/>
        <w:gridCol w:w="2550"/>
        <w:gridCol w:w="754"/>
        <w:gridCol w:w="1046"/>
        <w:gridCol w:w="1046"/>
        <w:gridCol w:w="1046"/>
        <w:gridCol w:w="1047"/>
        <w:gridCol w:w="1047"/>
        <w:gridCol w:w="1047"/>
      </w:tblGrid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>
                <w:i/>
              </w:rPr>
              <w:t>1 семестр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>1</w:t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/>
              <w:t>Подготовка обзора литературы по современному состоянию дел по тематике научного коллектива, а также подготовка и сдача экзаменов по технике безопаснсти для допуска к работе в лаборатории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>1-8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9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Отч-8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КИ, 8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25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>2</w:t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/>
              <w:t>Создание и освоение экспериментальной установки, а также проведение тестовых экспериментов, для обеспечения воспроизводимости результатов.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>9-16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9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Отч-16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КИ, 16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25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>
                <w:i/>
              </w:rPr>
              <w:t>Итого за 1 семестр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0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18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0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50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>
                <w:b/>
              </w:rPr>
              <w:t>Контрольные мероприятия после 1 семестра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З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50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>
                <w:i/>
              </w:rPr>
              <w:t>2 семестр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>1</w:t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/>
              <w:t>Осуществелнеие экспериментальной деятельности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>1-8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Отч-8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КИ, 8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25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>2</w:t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/>
              <w:t>Оформление полученных экспериментальных результатов в виде стендового или устного доклада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>9-15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Отч-15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КИ, 15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25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>
                <w:i/>
              </w:rPr>
              <w:t>Итого за 2 семестр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0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18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0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50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>
                <w:b/>
              </w:rPr>
              <w:t>Контрольные мероприятия после 2 семестра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З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50</w:t>
            </w:r>
          </w:p>
        </w:tc>
      </w:tr>
    </w:tbl>
    <w:p w:rsidR="004C3304" w:rsidP="004C3304" w:rsidRDefault="004C3304">
      <w:pPr>
        <w:pStyle w:val="a8"/>
      </w:pPr>
      <w:r>
        <w:t>* – сокращенное наименование формы контроля</w:t>
      </w:r>
    </w:p>
    <w:p w:rsidR="004C3304" w:rsidP="004C3304" w:rsidRDefault="004C3304">
      <w:pPr>
        <w:pStyle w:val="a8"/>
      </w:pPr>
      <w:r>
        <w:t>** – сумма максимальных баллов должна быть равна 100 за семестр, включая зачет и (или) экзамен</w:t>
      </w:r>
    </w:p>
    <w:p w:rsidR="004C3304" w:rsidP="004C3304" w:rsidRDefault="004C3304">
      <w:pPr>
        <w:pStyle w:val="a8"/>
      </w:pPr>
      <w:r>
        <w:t>Сокращение наименований форм текущего контроля и аттестации разделов:</w:t>
      </w:r>
    </w:p>
    <w:p w:rsidR="00FC7B70" w:rsidP="004C3304" w:rsidRDefault="004C3304">
      <w:pPr>
        <w:pStyle w:val="a8"/>
      </w:pPr>
      <w:r>
        <w:t>КИ</w:t>
      </w:r>
      <w:r>
        <w:tab/>
        <w:t>Контроль по итогам</w:t>
      </w:r>
    </w:p>
    <w:p w:rsidR="00C37590" w:rsidP="00246A65" w:rsidRDefault="00C37590">
      <w:pPr>
        <w:pStyle w:val="a8"/>
        <w:ind w:firstLine="0"/>
        <w:rPr>
          <w:lang w:val="en-US"/>
        </w:rPr>
      </w:pPr>
    </w:p>
    <w:p w:rsidR="002F201D" w:rsidP="008E1541" w:rsidRDefault="008E1541">
      <w:pPr>
        <w:pStyle w:val="aa"/>
        <w:rPr>
          <w:lang w:val="en-US"/>
        </w:rPr>
      </w:pPr>
      <w:r w:rsidRPr="008E1541">
        <w:rPr>
          <w:lang w:val="en-US"/>
        </w:rPr>
        <w:t>КАЛЕНДАРНЫЙ ПЛАН</w:t>
      </w:r>
    </w:p>
    <w:tbl>
      <w:tblPr>
        <w:tblStyle w:val="a7"/>
        <w:tblW w:w="0" w:type="auto"/>
        <w:tblLook w:val="04A0"/>
      </w:tblPr>
      <w:tblGrid>
        <w:gridCol w:w="1011"/>
        <w:gridCol w:w="6303"/>
        <w:gridCol w:w="849"/>
        <w:gridCol w:w="1160"/>
        <w:gridCol w:w="814"/>
      </w:tblGrid>
      <w:tr w:rsidRPr="007621C8" w:rsidR="008E1541" w:rsidTr="002924E5">
        <w:tc>
          <w:tcPr>
            <w:tcW w:w="973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 </w:t>
            </w:r>
          </w:p>
        </w:tc>
        <w:tc>
          <w:tcPr>
            <w:tcW w:w="850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Лек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1134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Пр.</w:t>
            </w:r>
            <w:r w:rsidRPr="007621C8">
              <w:rPr>
                <w:b/>
                <w:lang w:val="en-US"/>
              </w:rPr>
              <w:t>/</w:t>
            </w:r>
            <w:r w:rsidRPr="007621C8">
              <w:rPr>
                <w:b/>
              </w:rPr>
              <w:t>сем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815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Лаб., час.</w:t>
            </w:r>
          </w:p>
        </w:tc>
      </w:tr>
      <w:tr>
        <w:tc>
          <w:tcPr>
            <w:tcW w:w="973" w:type="dxa"/>
          </w:tcPr>
          <w:p>
            <w:r>
              <w:rPr/>
              <w:t/>
            </w:r>
          </w:p>
        </w:tc>
        <w:tc>
          <w:tcPr>
            <w:tcW w:w="6365" w:type="dxa"/>
          </w:tcPr>
          <w:p>
            <w:r>
              <w:rPr>
                <w:i/>
              </w:rPr>
              <w:t>1 семестр</w:t>
            </w:r>
          </w:p>
        </w:tc>
        <w:tc>
          <w:tcPr>
            <w:tcW w:w="850" w:type="dxa"/>
          </w:tcPr>
          <w:p>
            <w:r>
              <w:rPr/>
              <w:t>0</w:t>
            </w:r>
          </w:p>
        </w:tc>
        <w:tc>
          <w:tcPr>
            <w:tcW w:w="1134" w:type="dxa"/>
          </w:tcPr>
          <w:p>
            <w:r>
              <w:rPr/>
              <w:t>18</w:t>
            </w:r>
          </w:p>
        </w:tc>
        <w:tc>
          <w:tcPr>
            <w:tcW w:w="815" w:type="dxa"/>
          </w:tcPr>
          <w:p>
            <w:r>
              <w:rPr/>
              <w:t>0</w:t>
            </w:r>
          </w:p>
        </w:tc>
      </w:tr>
      <w:tr>
        <w:tc>
          <w:tcPr>
            <w:tcW w:w="973" w:type="dxa"/>
          </w:tcPr>
          <w:p>
            <w:r>
              <w:rPr/>
              <w:t>1 - 3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Изучение опубликованных статей научного коллектива в котором проходит практика</w:t>
            </w:r>
            <w:r>
              <w:br/>
            </w:r>
            <w:r>
              <w:rPr/>
              <w:t>Студент изучает научные статьи, опубликованные научным коллетивом, в котором проходит практика, Задает вопросы, обсуждает резыльтты и выводы. Знакомится со некоторыми основопологающими статьями на которые в списках литерауры статей коллектива, в котором проходит практика приведены ссылки.</w:t>
            </w:r>
          </w:p>
        </w:tc>
        <w:tc>
          <w:tcPr>
            <w:tcW w:w="850" w:type="dxa"/>
          </w:tcPr>
          <w:p>
            <w:r>
              <w:rPr/>
              <w:t/>
            </w:r>
          </w:p>
        </w:tc>
        <w:tc>
          <w:tcPr>
            <w:tcW w:w="1134" w:type="dxa"/>
          </w:tcPr>
          <w:p>
            <w:r>
              <w:rPr/>
              <w:t>3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3 - 8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Изучение материалов по технике безопастности, сдача экзамена по элетробезопастности и получение допуска к работе на установках лаборатории</w:t>
            </w:r>
            <w:r>
              <w:br/>
            </w:r>
            <w:r>
              <w:rPr/>
              <w:t>Студент изучает нормативные материалы по охране технике безопастности и охран труда. Готоится и сдает экзамен по электробезопастности. Получает допуск к работе на кстановках лаборатории</w:t>
            </w:r>
          </w:p>
        </w:tc>
        <w:tc>
          <w:tcPr>
            <w:tcW w:w="850" w:type="dxa"/>
          </w:tcPr>
          <w:p>
            <w:r>
              <w:rPr/>
              <w:t/>
            </w:r>
          </w:p>
        </w:tc>
        <w:tc>
          <w:tcPr>
            <w:tcW w:w="1134" w:type="dxa"/>
          </w:tcPr>
          <w:p>
            <w:r>
              <w:rPr/>
              <w:t>6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9 - 11</w:t>
            </w:r>
          </w:p>
        </w:tc>
        <w:tc>
          <w:tcPr>
            <w:tcW w:w="6365" w:type="dxa"/>
          </w:tcPr>
          <w:p>
            <w:r>
              <w:rPr>
                <w:b/>
              </w:rPr>
              <w:t>Разработка блок-схемы будующей установки, создание рабочих эскизов. сопровождение изготовления,  сборка тестовые запуски установки.</w:t>
            </w:r>
            <w:r>
              <w:br/>
            </w:r>
            <w:r>
              <w:rPr/>
              <w:t>Студент разрабатывает блок-схему будующей установки, созданет рабочие эскизы. присутсвует на всех этапах изготовлния установки,  участвует в сборке и наладке  проводит тестовые запуски установки.</w:t>
            </w:r>
          </w:p>
        </w:tc>
        <w:tc>
          <w:tcPr>
            <w:tcW w:w="850" w:type="dxa"/>
          </w:tcPr>
          <w:p>
            <w:r>
              <w:rPr/>
              <w:t/>
            </w:r>
          </w:p>
        </w:tc>
        <w:tc>
          <w:tcPr>
            <w:tcW w:w="1134" w:type="dxa"/>
          </w:tcPr>
          <w:p>
            <w:r>
              <w:rPr/>
              <w:t>3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11 - 16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Проведение эталонных экспериментов для обеспечения воспроиводимости результатов при работе установки</w:t>
            </w:r>
            <w:r>
              <w:br/>
            </w:r>
            <w:r>
              <w:rPr/>
              <w:t>Студент проведенит ряд эталонных экспериментов контролируя параметры установки, обеспечивая воспроиводимость результатов. Одновременно, студент приобретает навыки оператора установки.</w:t>
            </w:r>
          </w:p>
        </w:tc>
        <w:tc>
          <w:tcPr>
            <w:tcW w:w="850" w:type="dxa"/>
          </w:tcPr>
          <w:p>
            <w:r>
              <w:rPr/>
              <w:t/>
            </w:r>
          </w:p>
        </w:tc>
        <w:tc>
          <w:tcPr>
            <w:tcW w:w="1134" w:type="dxa"/>
          </w:tcPr>
          <w:p>
            <w:r>
              <w:rPr/>
              <w:t>6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/>
            </w:r>
          </w:p>
        </w:tc>
        <w:tc>
          <w:tcPr>
            <w:tcW w:w="6365" w:type="dxa"/>
          </w:tcPr>
          <w:p>
            <w:r>
              <w:rPr>
                <w:i/>
              </w:rPr>
              <w:t>2 семестр</w:t>
            </w:r>
          </w:p>
        </w:tc>
        <w:tc>
          <w:tcPr>
            <w:tcW w:w="850" w:type="dxa"/>
          </w:tcPr>
          <w:p>
            <w:r>
              <w:rPr/>
              <w:t>0</w:t>
            </w:r>
          </w:p>
        </w:tc>
        <w:tc>
          <w:tcPr>
            <w:tcW w:w="1134" w:type="dxa"/>
          </w:tcPr>
          <w:p>
            <w:r>
              <w:rPr/>
              <w:t>18</w:t>
            </w:r>
          </w:p>
        </w:tc>
        <w:tc>
          <w:tcPr>
            <w:tcW w:w="815" w:type="dxa"/>
          </w:tcPr>
          <w:p>
            <w:r>
              <w:rPr/>
              <w:t>0</w:t>
            </w:r>
          </w:p>
        </w:tc>
      </w:tr>
      <w:tr>
        <w:tc>
          <w:tcPr>
            <w:tcW w:w="973" w:type="dxa"/>
          </w:tcPr>
          <w:p>
            <w:r>
              <w:rPr/>
              <w:t>1 - 6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Проведение серии экспериментов, ведение лабораторного журнала</w:t>
            </w:r>
            <w:r>
              <w:br/>
            </w:r>
            <w:r>
              <w:rPr/>
              <w:t>Студент определяет задачу постановки эксперимента, проводит измерения , получает несколько серий результатов, подробно отражает эспериментальную деятельность в лабораторном журнале. </w:t>
            </w:r>
          </w:p>
        </w:tc>
        <w:tc>
          <w:tcPr>
            <w:tcW w:w="850" w:type="dxa"/>
          </w:tcPr>
          <w:p>
            <w:r>
              <w:rPr/>
              <w:t/>
            </w:r>
          </w:p>
        </w:tc>
        <w:tc>
          <w:tcPr>
            <w:tcW w:w="1134" w:type="dxa"/>
          </w:tcPr>
          <w:p>
            <w:r>
              <w:rPr/>
              <w:t>6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7 - 8</w:t>
            </w:r>
          </w:p>
        </w:tc>
        <w:tc>
          <w:tcPr>
            <w:tcW w:w="6365" w:type="dxa"/>
          </w:tcPr>
          <w:p>
            <w:r>
              <w:rPr>
                <w:b/>
              </w:rPr>
              <w:t>Создание методологического описания установки.</w:t>
            </w:r>
            <w:r>
              <w:br/>
            </w:r>
            <w:r>
              <w:rPr/>
              <w:t>Студент освоив работу на установке, создает, на основе техническо описания установки, методические правила работы на установке.</w:t>
            </w:r>
          </w:p>
        </w:tc>
        <w:tc>
          <w:tcPr>
            <w:tcW w:w="850" w:type="dxa"/>
          </w:tcPr>
          <w:p>
            <w:r>
              <w:rPr/>
              <w:t/>
            </w:r>
          </w:p>
        </w:tc>
        <w:tc>
          <w:tcPr>
            <w:tcW w:w="1134" w:type="dxa"/>
          </w:tcPr>
          <w:p>
            <w:r>
              <w:rPr/>
              <w:t>2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9 - 12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Оформление полученных экспериментальных результатов </w:t>
            </w:r>
            <w:r>
              <w:br/>
            </w:r>
            <w:r>
              <w:rPr/>
              <w:t>Студент в ходе совместного с руководителем анализа полученных результатов, оформляет отчет в котором присутствует описание как установки, так и поученные результаты, в виде зависимостей, моделей, подтверждающих достижение экспериментальных целей анализов</w:t>
            </w:r>
          </w:p>
        </w:tc>
        <w:tc>
          <w:tcPr>
            <w:tcW w:w="850" w:type="dxa"/>
          </w:tcPr>
          <w:p>
            <w:r>
              <w:rPr/>
              <w:t/>
            </w:r>
          </w:p>
        </w:tc>
        <w:tc>
          <w:tcPr>
            <w:tcW w:w="1134" w:type="dxa"/>
          </w:tcPr>
          <w:p>
            <w:r>
              <w:rPr/>
              <w:t>4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13 - 15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Представление полученных результатов в виде стендового или устного доклада</w:t>
            </w:r>
            <w:r>
              <w:br/>
            </w:r>
            <w:r>
              <w:rPr/>
              <w:t>Студент оформляет проведенную работу в виде закогнченной научной статьи или научного доклада, включающего обзор литературы, описание экспериментальной установки, ход экстеримента, анализ полученных результатов, выводы и список цитируемой литературы</w:t>
            </w:r>
          </w:p>
        </w:tc>
        <w:tc>
          <w:tcPr>
            <w:tcW w:w="850" w:type="dxa"/>
          </w:tcPr>
          <w:p>
            <w:r>
              <w:rPr/>
              <w:t/>
            </w:r>
          </w:p>
        </w:tc>
        <w:tc>
          <w:tcPr>
            <w:tcW w:w="1134" w:type="dxa"/>
          </w:tcPr>
          <w:p>
            <w:r>
              <w:rPr/>
              <w:t>3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</w:tbl>
    <w:p w:rsidR="008E1541" w:rsidP="008E1541" w:rsidRDefault="008E1541"/>
    <w:p w:rsidR="00A63548" w:rsidRDefault="00A63548">
      <w:r>
        <w:br w:type="page"/>
      </w:r>
    </w:p>
    <w:p w:rsidR="00A63548" w:rsidP="00A63548" w:rsidRDefault="00A63548">
      <w:pPr>
        <w:pStyle w:val="ac"/>
      </w:pPr>
      <w:r>
        <w:lastRenderedPageBreak/>
        <w:t>5.</w:t>
      </w:r>
      <w:r>
        <w:tab/>
        <w:t>Образовательные технологии</w:t>
      </w:r>
    </w:p>
    <w:p>
      <w:pPr>
        <w:pStyle w:val="a8"/>
      </w:pPr>
      <w:r>
        <w:rPr/>
        <w:t>В успешном прохождении данной практики основную роль играют практические действия студента в виде самостоятельной работы, заключающейся в выполнении задач, как поставленных руководителем, так и возникающих непосредственно в процессе деятельности.</w:t>
      </w:r>
    </w:p>
    <w:p w:rsidR="00A63548" w:rsidP="005300F8" w:rsidRDefault="005300F8">
      <w:pPr>
        <w:pStyle w:val="ac"/>
      </w:pPr>
      <w:r w:rsidRPr="005300F8">
        <w:t>6.</w:t>
      </w:r>
      <w:r w:rsidRPr="005300F8">
        <w:tab/>
        <w:t>ТРЕБОВАНИЯ К ФОНДУ ОЦЕНОЧНЫХ СРЕДСТВ В РАМКАХ РЕАЛИЗУЕМОЙ ОБРАЗОВАТЕЛЬНОЙ ПРОГРАММЫ</w:t>
      </w:r>
    </w:p>
    <w:p>
      <w:pPr>
        <w:pStyle w:val="a8"/>
      </w:pPr>
      <w:r>
        <w:rPr/>
        <w:t>Научно-исследовательская работа (НИР) является практикой по получению первичных профессиональных умений и навыков. </w:t>
      </w:r>
    </w:p>
    <w:p>
      <w:pPr>
        <w:pStyle w:val="a8"/>
      </w:pPr>
      <w:r>
        <w:rPr/>
        <w:t>Проводится в течении первого и второго семестров магистратуры и разделена на 4 раздела по 1/2 семестра каждый: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1. Подготовка обзора литературы по современному состоянию дел по тематике научного коллектива, а также подготовка и сдача экзаменов по технике безопасности для допуска к работе в лаборатории</w:t>
      </w:r>
    </w:p>
    <w:p>
      <w:pPr>
        <w:pStyle w:val="a8"/>
      </w:pPr>
      <w:r>
        <w:rPr/>
        <w:t>2. Создание и освоение экспериментальной установки, а также проведение тестовых экспериментов, для обеспечения воспроизводимости результатов.</w:t>
      </w:r>
    </w:p>
    <w:p>
      <w:pPr>
        <w:pStyle w:val="a8"/>
      </w:pPr>
      <w:r>
        <w:rPr/>
        <w:t>3. Осуществление экспериментальной деятельности</w:t>
      </w:r>
    </w:p>
    <w:p>
      <w:pPr>
        <w:pStyle w:val="a8"/>
      </w:pPr>
      <w:r>
        <w:rPr/>
        <w:t>4. Оформление полученных экспериментальных результатов в виде стендового или устного доклад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В ходе выполнения НИР студенту необходимо вести дневник практики, являющийся основным документом для оценки результатов и выполнения дисциплины. </w:t>
      </w:r>
    </w:p>
    <w:p>
      <w:pPr>
        <w:pStyle w:val="a8"/>
      </w:pPr>
      <w:r>
        <w:rPr/>
        <w:t>По окончанию каждого раздела дневник практики предоставляется в виде отчета по выполненной работе руководителю практики. Результат выполнения практики оценивается в баллах. Максимальное количество баллов, которое может получить студент по окончанию раздела - 25.</w:t>
      </w:r>
    </w:p>
    <w:p>
      <w:pPr>
        <w:pStyle w:val="a8"/>
      </w:pPr>
      <w:r>
        <w:rPr/>
        <w:t>Минимальный балл, который необходимо набрать, равен 13. В противном случае, отчет не зачитывается и у студента образуется долг, который должен быть закрыт в течение семестра или на зачетной неделе.</w:t>
      </w:r>
    </w:p>
    <w:p>
      <w:pPr>
        <w:pStyle w:val="a8"/>
      </w:pPr>
      <w:r>
        <w:rPr/>
        <w:t>Таким образом, студент может в течении семестра набрать максимум 50 баллов. 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По окончанию семеста студентом сдается зачет, представляющий собой защиту отчета по практике комиссии, созданной на кафедре. По окончанию первого семестра студентом предоставляется промежуточный отчет, а по окончанию второго - итоговый. </w:t>
      </w:r>
    </w:p>
    <w:p>
      <w:pPr>
        <w:pStyle w:val="a8"/>
      </w:pPr>
      <w:r>
        <w:rPr/>
        <w:t>По результатам защиты отчета студент может получить максимум 50 баллов. Итого, по итогам семестра можно набрать максимум 100 баллов.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Итоговая оценка опеределяется суммой набранных баллов и равняется: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5 – «отлично» 90-100 А</w:t>
      </w:r>
    </w:p>
    <w:p>
      <w:pPr>
        <w:pStyle w:val="a8"/>
      </w:pPr>
      <w:r>
        <w:rPr/>
        <w:t>4 – «хорошо» 70-89 В</w:t>
      </w:r>
    </w:p>
    <w:p>
      <w:pPr>
        <w:pStyle w:val="a8"/>
      </w:pPr>
      <w:r>
        <w:rPr/>
        <w:t>3 – «удовлетворительно» 60-69 </w:t>
      </w:r>
    </w:p>
    <w:p>
      <w:pPr>
        <w:pStyle w:val="a8"/>
      </w:pPr>
      <w:r>
        <w:rPr/>
        <w:t>2 – «неудовлетворительно» Ниже 60 F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/>
      </w:r>
    </w:p>
    <w:p w:rsidR="00A63548" w:rsidP="005300F8" w:rsidRDefault="005300F8">
      <w:pPr>
        <w:pStyle w:val="ac"/>
      </w:pPr>
      <w:r w:rsidRPr="005300F8">
        <w:t>7.</w:t>
      </w:r>
      <w:r w:rsidRPr="005300F8">
        <w:tab/>
        <w:t>УЧЕБНО-МЕТОДИЧЕСКОЕ И ИНФОРМАЦИОННОЕ ОБЕСПЕЧЕНИЕ УЧЕБНОЙ ДИСЦИПЛИНЫ</w:t>
      </w:r>
    </w:p>
    <w:p w:rsidR="005300F8" w:rsidP="005300F8" w:rsidRDefault="005300F8">
      <w:r>
        <w:t>а) ОСНОВНАЯ ЛИТЕРАТУРА:</w:t>
      </w:r>
    </w:p>
    <w:p>
      <w:r>
        <w:t>1. 61 О-62 Оптическая биомедицинская диагностика Т.1 , , : Физматлит, 2007</w:t>
      </w:r>
    </w:p>
    <w:p>
      <w:r>
        <w:t>2. 61 О-62 Оптическая биомедицинская диагностика Т.2 , , : Физматлит, 2007</w:t>
      </w:r>
    </w:p>
    <w:p w:rsidR="005300F8" w:rsidP="005300F8" w:rsidRDefault="005300F8"/>
    <w:p w:rsidR="005300F8" w:rsidP="005300F8" w:rsidRDefault="005300F8">
      <w:r>
        <w:t>б) ДОПОЛНИТЕЛЬНАЯ ЛИТЕРАТУРА:</w:t>
      </w:r>
    </w:p>
    <w:p w:rsidR="005300F8" w:rsidP="005300F8" w:rsidRDefault="005300F8">
      <w:r>
        <w:t>в) ПРОГРАММНОЕ ОБЕСПЕЧЕНИЕ И ИНТЕРНЕТ-РЕСУРСЫ:</w:t>
      </w:r>
    </w:p>
    <w:p>
      <w:r>
        <w:t>Специальное программное обеспечение не требуется</w:t>
      </w:r>
    </w:p>
    <w:p w:rsidR="005300F8" w:rsidP="005300F8" w:rsidRDefault="005300F8">
      <w:pPr>
        <w:pStyle w:val="ac"/>
      </w:pPr>
      <w:r w:rsidRPr="005300F8">
        <w:lastRenderedPageBreak/>
        <w:t/>
      </w:r>
      <w:r w:rsidRPr="005300F8">
        <w:tab/>
        <w:t>8. МАТЕРИАЛЬНО-ТЕХНИЧЕСКОЕ ОБЕСПЕЧЕНИЕ УЧЕБНОЙ ДИСЦИПЛИНЫ</w:t>
      </w:r>
    </w:p>
    <w:p>
      <w:r>
        <w:t>Специальное материально-техническое обеспечение не требуется</w:t>
      </w:r>
    </w:p>
    <w:p>
      <w:pPr>
        <w:pStyle w:val="a8"/>
      </w:pPr>
      <w:r>
        <w:rPr/>
        <w:t>Программа составлена в соответствии с требованиями ОС НИЯУ МИФИ по направлению подготовки (специальности) 14.04.02 Ядерные физика и технологии.</w:t>
      </w:r>
    </w:p>
    <w:p w:rsidR="00C604AA" w:rsidP="00C604AA" w:rsidRDefault="00C604AA">
      <w:pPr>
        <w:pStyle w:val="a8"/>
        <w:ind w:firstLine="0"/>
      </w:pPr>
    </w:p>
    <w:p w:rsidR="00C604AA" w:rsidP="00C604AA" w:rsidRDefault="00C604AA">
      <w:pPr>
        <w:pStyle w:val="a8"/>
        <w:ind w:firstLine="0"/>
        <w:rPr>
          <w:lang w:val="en-US"/>
        </w:rPr>
      </w:pPr>
      <w:r>
        <w:t>Авторы</w:t>
      </w:r>
      <w:r>
        <w:rPr>
          <w:lang w:val="en-US"/>
        </w:rPr>
        <w:t>:</w:t>
      </w:r>
    </w:p>
    <w:p w:rsidRPr="00C604AA" w:rsidR="00C604AA" w:rsidP="00C604AA" w:rsidRDefault="00C604AA">
      <w:pPr>
        <w:pStyle w:val="a8"/>
        <w:ind w:firstLine="0"/>
        <w:rPr>
          <w:lang w:val="en-US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50"/>
        <w:gridCol w:w="5670"/>
        <w:gridCol w:w="4217"/>
      </w:tblGrid>
      <w:tr>
        <w:trPr>
          <w:trHeight w:val="1134"/>
        </w:trPr>
        <w:tc>
          <w:tcPr>
            <w:tcW w:w="250" w:type="dxa"/>
          </w:tcPr>
          <w:p>
            <w:pPr>
              <w:pStyle w:val="a8"/>
              <w:ind w:firstLine="0"/>
            </w:pPr>
          </w:p>
        </w:tc>
        <w:tc>
          <w:tcPr>
            <w:tcW w:w="5670" w:type="dxa"/>
          </w:tcPr>
          <w:p>
            <w:r>
              <w:rPr/>
              <w:t>Переверзев Валентин Григорьевич к.ф.-м.н. доцент</w:t>
            </w:r>
          </w:p>
        </w:tc>
        <w:tc>
          <w:tcPr>
            <w:tcW w:w="4217" w:type="dxa"/>
          </w:tcPr>
          <w:p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t>_______________________</w:t>
            </w:r>
          </w:p>
          <w:p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C604AA" w:rsidP="00C604AA" w:rsidRDefault="007065DD">
      <w:pPr>
        <w:pStyle w:val="a8"/>
        <w:ind w:firstLine="0"/>
        <w:rPr>
          <w:lang w:val="en-US"/>
        </w:rPr>
      </w:pPr>
      <w:r>
        <w:t>Рецензен</w:t>
      </w:r>
      <w:proofErr w:type="gramStart"/>
      <w:r>
        <w:t>т(</w:t>
      </w:r>
      <w:proofErr w:type="gramEnd"/>
      <w:r>
        <w:t>ы)</w:t>
      </w:r>
      <w:r>
        <w:rPr>
          <w:lang w:val="en-US"/>
        </w:rPr>
        <w:t>:</w:t>
      </w: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50"/>
        <w:gridCol w:w="5670"/>
        <w:gridCol w:w="4217"/>
      </w:tblGrid>
      <w:tr w:rsidR="007065DD" w:rsidTr="00915CF4">
        <w:trPr>
          <w:trHeight w:val="1134"/>
        </w:trPr>
        <w:tc>
          <w:tcPr>
            <w:tcW w:w="250" w:type="dxa"/>
          </w:tcPr>
          <w:p w:rsidR="007065DD" w:rsidP="008C196C" w:rsidRDefault="007065DD">
            <w:pPr>
              <w:pStyle w:val="a8"/>
              <w:ind w:firstLine="0"/>
            </w:pPr>
          </w:p>
        </w:tc>
        <w:tc>
          <w:tcPr>
            <w:tcW w:w="5670" w:type="dxa"/>
          </w:tcPr>
          <w:p w:rsidR="007065DD" w:rsidP="006C6685" w:rsidRDefault="007065DD">
            <w:pPr>
              <w:pStyle w:val="a8"/>
              <w:ind w:firstLine="0"/>
            </w:pPr>
            <w:proofErr w:type="spellStart"/>
            <w:r>
              <w:t/>
            </w:r>
          </w:p>
        </w:tc>
        <w:tc>
          <w:tcPr>
            <w:tcW w:w="4217" w:type="dxa"/>
          </w:tcPr>
          <w:p w:rsidRPr="00C604AA" w:rsidR="007065DD" w:rsidP="008C196C" w:rsidRDefault="007065DD">
            <w:pPr>
              <w:pStyle w:val="a8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t>_______________________</w:t>
            </w:r>
          </w:p>
          <w:p w:rsidRPr="00C604AA" w:rsidR="007065DD" w:rsidP="008C196C" w:rsidRDefault="007065DD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C604AA">
              <w:rPr>
                <w:sz w:val="20"/>
                <w:szCs w:val="20"/>
              </w:rPr>
              <w:t>(подпись)</w:t>
            </w:r>
          </w:p>
        </w:tc>
      </w:tr>
    </w:tbl>
    <w:p w:rsidR="00915CF4" w:rsidP="00915CF4" w:rsidRDefault="00915CF4">
      <w:pPr>
        <w:pStyle w:val="a8"/>
        <w:ind w:firstLine="0"/>
        <w:rPr>
          <w:lang w:val="en-US"/>
        </w:rPr>
      </w:pPr>
    </w:p>
    <w:p w:rsidR="00C604AA" w:rsidP="00F353CA" w:rsidRDefault="00C604AA">
      <w:pPr>
        <w:pStyle w:val="a8"/>
      </w:pPr>
    </w:p>
    <w:p w:rsidRPr="00915CF4" w:rsidR="00C604AA" w:rsidP="00915CF4" w:rsidRDefault="00C604AA">
      <w:pPr>
        <w:pStyle w:val="a8"/>
        <w:ind w:firstLine="0"/>
        <w:rPr>
          <w:lang w:val="en-US"/>
        </w:rPr>
      </w:pPr>
    </w:p>
    <w:sectPr w:rsidRPr="00915CF4" w:rsidR="00C604AA" w:rsidSect="00DB7C18">
      <w:headerReference w:type="first" r:id="rId7"/>
      <w:footerReference w:type="firs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6D" w:rsidP="00E976C4" w:rsidRDefault="0053126D">
      <w:pPr>
        <w:spacing w:after="0" w:line="240" w:lineRule="auto"/>
      </w:pPr>
      <w:r>
        <w:separator/>
      </w:r>
    </w:p>
  </w:endnote>
  <w:endnote w:type="continuationSeparator" w:id="0">
    <w:p w:rsidR="0053126D" w:rsidP="00E976C4" w:rsidRDefault="0053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C4" w:rsidP="00010244" w:rsidRDefault="00E976C4">
    <w:pPr>
      <w:pStyle w:val="a5"/>
      <w:jc w:val="center"/>
    </w:pPr>
    <w:r>
      <w:t>Москва,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6D" w:rsidP="00E976C4" w:rsidRDefault="0053126D">
      <w:pPr>
        <w:spacing w:after="0" w:line="240" w:lineRule="auto"/>
      </w:pPr>
      <w:r>
        <w:separator/>
      </w:r>
    </w:p>
  </w:footnote>
  <w:footnote w:type="continuationSeparator" w:id="0">
    <w:p w:rsidR="0053126D" w:rsidP="00E976C4" w:rsidRDefault="0053126D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010244" w:rsidR="00E976C4" w:rsidP="00010244" w:rsidRDefault="00010244">
    <w:pPr>
      <w:pBdr>
        <w:bottom w:val="single" w:color="auto" w:sz="4" w:space="1"/>
      </w:pBdr>
      <w:jc w:val="center"/>
    </w:pPr>
    <w:r w:rsidRPr="00010244">
      <w:t>Министерство образования и науки Российской Федерации</w:t>
    </w:r>
    <w:r>
      <w:br/>
    </w:r>
    <w:r w:rsidRPr="00010244">
      <w:t>Федеральное государственное автономное образовательное учреждение</w:t>
    </w:r>
    <w:r>
      <w:br/>
    </w:r>
    <w:r w:rsidRPr="00010244">
      <w:t>высшего профессионального образования</w:t>
    </w:r>
    <w:r>
      <w:br/>
    </w:r>
    <w:r w:rsidRPr="00010244">
      <w:t>«Национальный исследовательский ядерный университет «МИФИ»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C4"/>
    <w:rsid w:val="00010244"/>
    <w:rsid w:val="000B12A3"/>
    <w:rsid w:val="000C43E5"/>
    <w:rsid w:val="00130590"/>
    <w:rsid w:val="001378E6"/>
    <w:rsid w:val="0016111A"/>
    <w:rsid w:val="0019056A"/>
    <w:rsid w:val="001F1CD9"/>
    <w:rsid w:val="001F69D8"/>
    <w:rsid w:val="00246A65"/>
    <w:rsid w:val="00291FBB"/>
    <w:rsid w:val="002924E5"/>
    <w:rsid w:val="002B0D13"/>
    <w:rsid w:val="002C64DB"/>
    <w:rsid w:val="002F201D"/>
    <w:rsid w:val="00305144"/>
    <w:rsid w:val="00375D65"/>
    <w:rsid w:val="003C6B6F"/>
    <w:rsid w:val="003D0B1D"/>
    <w:rsid w:val="00441CD3"/>
    <w:rsid w:val="00495844"/>
    <w:rsid w:val="004C3304"/>
    <w:rsid w:val="004E0B43"/>
    <w:rsid w:val="004F0B18"/>
    <w:rsid w:val="005151A7"/>
    <w:rsid w:val="005300F8"/>
    <w:rsid w:val="0053126D"/>
    <w:rsid w:val="00564213"/>
    <w:rsid w:val="005A1248"/>
    <w:rsid w:val="005C3C1F"/>
    <w:rsid w:val="006C6685"/>
    <w:rsid w:val="006D0E0A"/>
    <w:rsid w:val="006E493D"/>
    <w:rsid w:val="007065DD"/>
    <w:rsid w:val="00706EB8"/>
    <w:rsid w:val="00722624"/>
    <w:rsid w:val="007621C8"/>
    <w:rsid w:val="007B230C"/>
    <w:rsid w:val="00801846"/>
    <w:rsid w:val="008E1541"/>
    <w:rsid w:val="00903BD8"/>
    <w:rsid w:val="00907FEF"/>
    <w:rsid w:val="00910534"/>
    <w:rsid w:val="00915CF4"/>
    <w:rsid w:val="00930709"/>
    <w:rsid w:val="00937134"/>
    <w:rsid w:val="00970556"/>
    <w:rsid w:val="00A63548"/>
    <w:rsid w:val="00B700CE"/>
    <w:rsid w:val="00B732D9"/>
    <w:rsid w:val="00B76298"/>
    <w:rsid w:val="00B8175B"/>
    <w:rsid w:val="00BB0E99"/>
    <w:rsid w:val="00C37590"/>
    <w:rsid w:val="00C604AA"/>
    <w:rsid w:val="00CA1D34"/>
    <w:rsid w:val="00CA5217"/>
    <w:rsid w:val="00CC452D"/>
    <w:rsid w:val="00D33E43"/>
    <w:rsid w:val="00D377E3"/>
    <w:rsid w:val="00D50D4C"/>
    <w:rsid w:val="00D656A8"/>
    <w:rsid w:val="00D7249F"/>
    <w:rsid w:val="00DB7C18"/>
    <w:rsid w:val="00E976C4"/>
    <w:rsid w:val="00EE2C40"/>
    <w:rsid w:val="00F15723"/>
    <w:rsid w:val="00F16511"/>
    <w:rsid w:val="00F353CA"/>
    <w:rsid w:val="00F66786"/>
    <w:rsid w:val="00FB4037"/>
    <w:rsid w:val="00FC7B70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Id8" /><Relationship Type="http://schemas.openxmlformats.org/officeDocument/2006/relationships/settings" Target="/word/settings.xml" Id="rId3" /><Relationship Type="http://schemas.openxmlformats.org/officeDocument/2006/relationships/header" Target="/word/header.xml" Id="rId7" /><Relationship Type="http://schemas.microsoft.com/office/2007/relationships/stylesWithEffects" Target="/word/stylesWithEffects.xml" Id="rId2" /><Relationship Type="http://schemas.openxmlformats.org/officeDocument/2006/relationships/styles" Target="/word/styles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51</ap:TotalTime>
  <ap:Pages>6</ap:Pages>
  <ap:Words>965</ap:Words>
  <ap:Characters>5501</ap:Characters>
  <ap:Application>Microsoft Office Word</ap:Application>
  <ap:DocSecurity>0</ap:DocSecurity>
  <ap:Lines>45</ap:Lines>
  <ap:Paragraphs>12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6454</ap:CharactersWithSpaces>
  <ap:SharedDoc>false</ap:SharedDoc>
  <ap:HyperlinksChanged>false</ap:HyperlinksChanged>
  <ap:AppVersion>14.0000</ap:AppVersion>
</ap:Properties>
</file>